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0474" w14:textId="276018FA" w:rsidR="00E8022A" w:rsidRDefault="001742EC" w:rsidP="00490B21">
      <w:pPr>
        <w:jc w:val="center"/>
        <w:rPr>
          <w:rFonts w:ascii="Gotham Rounded Bold" w:hAnsi="Gotham Rounded Bold"/>
          <w:color w:val="FFC000" w:themeColor="accent4"/>
          <w:sz w:val="28"/>
        </w:rPr>
      </w:pPr>
      <w:r w:rsidRPr="001742EC">
        <w:rPr>
          <w:rFonts w:ascii="Gotham Rounded Bold" w:hAnsi="Gotham Rounded Bold"/>
          <w:noProof/>
          <w:color w:val="FFC000" w:themeColor="accent4"/>
          <w:sz w:val="28"/>
          <w:lang w:eastAsia="fr-FR"/>
        </w:rPr>
        <mc:AlternateContent>
          <mc:Choice Requires="wps">
            <w:drawing>
              <wp:anchor distT="0" distB="0" distL="114300" distR="114300" simplePos="0" relativeHeight="251659264" behindDoc="1" locked="0" layoutInCell="1" allowOverlap="1" wp14:anchorId="3AFB5E3D" wp14:editId="6AC0B9FF">
                <wp:simplePos x="0" y="0"/>
                <wp:positionH relativeFrom="margin">
                  <wp:align>right</wp:align>
                </wp:positionH>
                <wp:positionV relativeFrom="paragraph">
                  <wp:posOffset>-149382</wp:posOffset>
                </wp:positionV>
                <wp:extent cx="6781045" cy="803081"/>
                <wp:effectExtent l="0" t="0" r="1270" b="0"/>
                <wp:wrapNone/>
                <wp:docPr id="1" name="Rectangle 1"/>
                <wp:cNvGraphicFramePr/>
                <a:graphic xmlns:a="http://schemas.openxmlformats.org/drawingml/2006/main">
                  <a:graphicData uri="http://schemas.microsoft.com/office/word/2010/wordprocessingShape">
                    <wps:wsp>
                      <wps:cNvSpPr/>
                      <wps:spPr>
                        <a:xfrm>
                          <a:off x="0" y="0"/>
                          <a:ext cx="6781045" cy="803081"/>
                        </a:xfrm>
                        <a:prstGeom prst="rect">
                          <a:avLst/>
                        </a:prstGeom>
                        <a:solidFill>
                          <a:srgbClr val="0038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B45D14" id="Rectangle 1" o:spid="_x0000_s1026" style="position:absolute;margin-left:482.75pt;margin-top:-11.75pt;width:533.95pt;height:63.25pt;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" fillcolor="#003853" stroked="f" strokeweight="1pt">
                <w10:wrap anchorx="margin"/>
              </v:rect>
            </w:pict>
          </mc:Fallback>
        </mc:AlternateContent>
      </w:r>
      <w:r w:rsidR="00E8022A" w:rsidRPr="001742EC">
        <w:rPr>
          <w:rFonts w:ascii="Gotham Rounded Bold" w:hAnsi="Gotham Rounded Bold"/>
          <w:color w:val="FFC000" w:themeColor="accent4"/>
          <w:sz w:val="28"/>
        </w:rPr>
        <w:t xml:space="preserve">[CDD] </w:t>
      </w:r>
      <w:proofErr w:type="spellStart"/>
      <w:r w:rsidR="00A80728">
        <w:rPr>
          <w:rFonts w:ascii="Gotham Rounded Bold" w:hAnsi="Gotham Rounded Bold"/>
          <w:color w:val="FFC000" w:themeColor="accent4"/>
          <w:sz w:val="28"/>
        </w:rPr>
        <w:t>C</w:t>
      </w:r>
      <w:r w:rsidR="00FF0AFF" w:rsidRPr="00FF0AFF">
        <w:rPr>
          <w:rFonts w:ascii="Gotham Rounded Bold" w:hAnsi="Gotham Rounded Bold"/>
          <w:color w:val="FFC000" w:themeColor="accent4"/>
          <w:sz w:val="28"/>
        </w:rPr>
        <w:t>oordinateur.rice</w:t>
      </w:r>
      <w:proofErr w:type="spellEnd"/>
      <w:r w:rsidR="00FF0AFF" w:rsidRPr="00FF0AFF">
        <w:rPr>
          <w:rFonts w:ascii="Gotham Rounded Bold" w:hAnsi="Gotham Rounded Bold"/>
          <w:color w:val="FFC000" w:themeColor="accent4"/>
          <w:sz w:val="28"/>
        </w:rPr>
        <w:t xml:space="preserve"> </w:t>
      </w:r>
      <w:proofErr w:type="spellStart"/>
      <w:proofErr w:type="gramStart"/>
      <w:r w:rsidR="00FF0AFF" w:rsidRPr="00FF0AFF">
        <w:rPr>
          <w:rFonts w:ascii="Gotham Rounded Bold" w:hAnsi="Gotham Rounded Bold"/>
          <w:color w:val="FFC000" w:themeColor="accent4"/>
          <w:sz w:val="28"/>
        </w:rPr>
        <w:t>local</w:t>
      </w:r>
      <w:r w:rsidR="00572FD9">
        <w:rPr>
          <w:rFonts w:ascii="Gotham Rounded Bold" w:hAnsi="Gotham Rounded Bold"/>
          <w:color w:val="FFC000" w:themeColor="accent4"/>
          <w:sz w:val="28"/>
        </w:rPr>
        <w:t>.</w:t>
      </w:r>
      <w:r w:rsidR="00FF0AFF" w:rsidRPr="00FF0AFF">
        <w:rPr>
          <w:rFonts w:ascii="Gotham Rounded Bold" w:hAnsi="Gotham Rounded Bold"/>
          <w:color w:val="FFC000" w:themeColor="accent4"/>
          <w:sz w:val="28"/>
        </w:rPr>
        <w:t>e</w:t>
      </w:r>
      <w:proofErr w:type="spellEnd"/>
      <w:proofErr w:type="gramEnd"/>
      <w:r w:rsidR="00490B21">
        <w:rPr>
          <w:rFonts w:ascii="Gotham Rounded Bold" w:hAnsi="Gotham Rounded Bold"/>
          <w:color w:val="FFC000" w:themeColor="accent4"/>
          <w:sz w:val="28"/>
        </w:rPr>
        <w:t>, territoire Ouest Lyonnais</w:t>
      </w:r>
      <w:r w:rsidR="00E8022A" w:rsidRPr="001742EC">
        <w:rPr>
          <w:rFonts w:ascii="Gotham Rounded Bold" w:hAnsi="Gotham Rounded Bold"/>
          <w:color w:val="FFC000" w:themeColor="accent4"/>
          <w:sz w:val="28"/>
        </w:rPr>
        <w:t xml:space="preserve"> à Ronalpia</w:t>
      </w:r>
      <w:r w:rsidR="00490B21">
        <w:rPr>
          <w:rFonts w:ascii="Gotham Rounded Bold" w:hAnsi="Gotham Rounded Bold"/>
          <w:color w:val="FFC000" w:themeColor="accent4"/>
          <w:sz w:val="28"/>
        </w:rPr>
        <w:t xml:space="preserve">  </w:t>
      </w:r>
    </w:p>
    <w:p w14:paraId="0B838D84" w14:textId="455AACBA" w:rsidR="00E8022A" w:rsidRPr="00E8022A" w:rsidRDefault="00A80728" w:rsidP="00E8022A">
      <w:pPr>
        <w:jc w:val="center"/>
        <w:rPr>
          <w:rFonts w:ascii="Gotham Rounded Book" w:hAnsi="Gotham Rounded Book"/>
          <w:b/>
        </w:rPr>
      </w:pPr>
      <w:r>
        <w:rPr>
          <w:rFonts w:ascii="Gotham Rounded Bold" w:hAnsi="Gotham Rounded Bold"/>
          <w:color w:val="FFC000" w:themeColor="accent4"/>
          <w:sz w:val="28"/>
        </w:rPr>
        <w:t>CDD de remplacement à temps partiel</w:t>
      </w:r>
    </w:p>
    <w:p w14:paraId="6F6D122B" w14:textId="77777777" w:rsidR="00A80728" w:rsidRDefault="00A80728" w:rsidP="000E4FC5">
      <w:pPr>
        <w:rPr>
          <w:rFonts w:ascii="Gotham Rounded Bold" w:hAnsi="Gotham Rounded Bold"/>
          <w:b/>
          <w:color w:val="FFC000" w:themeColor="accent4"/>
        </w:rPr>
      </w:pPr>
    </w:p>
    <w:p w14:paraId="50D8BD58" w14:textId="7FCCD0A4" w:rsidR="000E4FC5" w:rsidRPr="00E8022A" w:rsidRDefault="00E8022A" w:rsidP="000E4FC5">
      <w:pPr>
        <w:rPr>
          <w:rFonts w:ascii="Gotham Rounded Bold" w:hAnsi="Gotham Rounded Bold"/>
          <w:b/>
          <w:color w:val="FFC000" w:themeColor="accent4"/>
        </w:rPr>
      </w:pPr>
      <w:r w:rsidRPr="00E8022A">
        <w:rPr>
          <w:rFonts w:ascii="Gotham Rounded Bold" w:hAnsi="Gotham Rounded Bold"/>
          <w:b/>
          <w:color w:val="FFC000" w:themeColor="accent4"/>
        </w:rPr>
        <w:t xml:space="preserve">L’ASSOCIATION RONALPIA </w:t>
      </w:r>
    </w:p>
    <w:p w14:paraId="25E4C23F" w14:textId="77777777" w:rsidR="000E4FC5" w:rsidRPr="00E8022A" w:rsidRDefault="000E4FC5" w:rsidP="00E8022A">
      <w:pPr>
        <w:jc w:val="both"/>
        <w:rPr>
          <w:rFonts w:ascii="Gotham Rounded Book" w:hAnsi="Gotham Rounded Book"/>
        </w:rPr>
      </w:pPr>
      <w:r w:rsidRPr="00E8022A">
        <w:rPr>
          <w:rFonts w:ascii="Gotham Rounded Book" w:hAnsi="Gotham Rounded Book"/>
        </w:rPr>
        <w:t xml:space="preserve">Ronalpia détecte, sélectionne et accompagne des entrepreneurs sociaux à fort potentiel d’impact, dans leur lancement ou leur développement en Auvergne Rhône-Alpes, depuis 2013. Ronalpia accompagne ces femmes et ces hommes qui apportent des solutions entrepreneuriales aux besoins sociaux, sociétaux et environnementaux du territoire, peu ou mal satisfaits.  </w:t>
      </w:r>
    </w:p>
    <w:p w14:paraId="53FCA63B" w14:textId="77777777" w:rsidR="000E4FC5" w:rsidRPr="00E8022A" w:rsidRDefault="000E4FC5" w:rsidP="00E8022A">
      <w:pPr>
        <w:jc w:val="both"/>
        <w:rPr>
          <w:rFonts w:ascii="Gotham Rounded Book" w:hAnsi="Gotham Rounded Book"/>
        </w:rPr>
      </w:pPr>
      <w:r w:rsidRPr="00E8022A">
        <w:rPr>
          <w:rFonts w:ascii="Gotham Rounded Book" w:hAnsi="Gotham Rounded Book"/>
        </w:rPr>
        <w:t xml:space="preserve">Sa mission : fédérer une communauté autour d’eux et réunir les conditions pour qu’ils puissent se consacrer pleinement au développement de leur activité et maximiser leur impact social sur le territoire. </w:t>
      </w:r>
    </w:p>
    <w:p w14:paraId="1E81F9E1" w14:textId="429FF52F" w:rsidR="000E4FC5" w:rsidRPr="00E8022A" w:rsidRDefault="000E4FC5" w:rsidP="00E8022A">
      <w:pPr>
        <w:jc w:val="both"/>
        <w:rPr>
          <w:rFonts w:ascii="Gotham Rounded Book" w:hAnsi="Gotham Rounded Book"/>
        </w:rPr>
      </w:pPr>
      <w:r w:rsidRPr="00E8022A">
        <w:rPr>
          <w:rFonts w:ascii="Gotham Rounded Book" w:hAnsi="Gotham Rounded Book"/>
        </w:rPr>
        <w:t xml:space="preserve">A travers ses différents programmes d’accompagnement, Ronalpia apporte en particulier à ces entrepreneurs sociaux : </w:t>
      </w:r>
      <w:r w:rsidR="00572FD9">
        <w:rPr>
          <w:rFonts w:ascii="Gotham Rounded Book" w:hAnsi="Gotham Rounded Book"/>
        </w:rPr>
        <w:t xml:space="preserve">un </w:t>
      </w:r>
      <w:r w:rsidRPr="00E8022A">
        <w:rPr>
          <w:rFonts w:ascii="Gotham Rounded Book" w:hAnsi="Gotham Rounded Book"/>
        </w:rPr>
        <w:t xml:space="preserve">accompagnement individuel stratégique, </w:t>
      </w:r>
      <w:r w:rsidR="00572FD9">
        <w:rPr>
          <w:rFonts w:ascii="Gotham Rounded Book" w:hAnsi="Gotham Rounded Book"/>
        </w:rPr>
        <w:t xml:space="preserve">des </w:t>
      </w:r>
      <w:r w:rsidRPr="00E8022A">
        <w:rPr>
          <w:rFonts w:ascii="Gotham Rounded Book" w:hAnsi="Gotham Rounded Book"/>
        </w:rPr>
        <w:t>formations collectives et sessions de co-développement entre pairs,</w:t>
      </w:r>
      <w:r w:rsidR="00572FD9">
        <w:rPr>
          <w:rFonts w:ascii="Gotham Rounded Book" w:hAnsi="Gotham Rounded Book"/>
        </w:rPr>
        <w:t xml:space="preserve"> un</w:t>
      </w:r>
      <w:r w:rsidRPr="00E8022A">
        <w:rPr>
          <w:rFonts w:ascii="Gotham Rounded Book" w:hAnsi="Gotham Rounded Book"/>
        </w:rPr>
        <w:t xml:space="preserve"> hébergement et </w:t>
      </w:r>
      <w:r w:rsidR="00572FD9">
        <w:rPr>
          <w:rFonts w:ascii="Gotham Rounded Book" w:hAnsi="Gotham Rounded Book"/>
        </w:rPr>
        <w:t xml:space="preserve">une </w:t>
      </w:r>
      <w:r w:rsidRPr="00E8022A">
        <w:rPr>
          <w:rFonts w:ascii="Gotham Rounded Book" w:hAnsi="Gotham Rounded Book"/>
        </w:rPr>
        <w:t xml:space="preserve">mise en réseau avec les acteurs du territoire. </w:t>
      </w:r>
    </w:p>
    <w:p w14:paraId="7B5BFB69" w14:textId="6BC9476D" w:rsidR="000E4FC5" w:rsidRPr="00E8022A" w:rsidRDefault="000E4FC5" w:rsidP="00E8022A">
      <w:pPr>
        <w:jc w:val="both"/>
        <w:rPr>
          <w:rFonts w:ascii="Gotham Rounded Book" w:hAnsi="Gotham Rounded Book"/>
          <w:i/>
        </w:rPr>
      </w:pPr>
      <w:r w:rsidRPr="00E8022A">
        <w:rPr>
          <w:rFonts w:ascii="Gotham Rounded Book" w:hAnsi="Gotham Rounded Book"/>
          <w:i/>
        </w:rPr>
        <w:t>Depuis 2018, Ronalpia propose un programme d’incubation dédié aux entreprises sociales du territoire de l’Ouest Lyonnais en partenariat avec la Communauté d’Agglomération de l’Ouest Rhodanien, la Communauté de Communes du Pays de l’Arbresle et la Communauté de Communes des Monts du Lyonnais. Ce programme d’accompagnement est à destination des porteurs de projet en phase de création, qui souhaitent répondre à un besoin social ou environnemental</w:t>
      </w:r>
      <w:r w:rsidR="00490B21">
        <w:rPr>
          <w:rFonts w:ascii="Gotham Rounded Book" w:hAnsi="Gotham Rounded Book"/>
          <w:i/>
        </w:rPr>
        <w:t>,</w:t>
      </w:r>
      <w:r w:rsidRPr="00E8022A">
        <w:rPr>
          <w:rFonts w:ascii="Gotham Rounded Book" w:hAnsi="Gotham Rounded Book"/>
          <w:i/>
        </w:rPr>
        <w:t xml:space="preserve"> peu ou mal couvert localement par l’outil entrepreneurial.</w:t>
      </w:r>
      <w:r w:rsidR="00D555E8">
        <w:rPr>
          <w:rFonts w:ascii="Gotham Rounded Book" w:hAnsi="Gotham Rounded Book"/>
          <w:i/>
        </w:rPr>
        <w:t xml:space="preserve"> En 2021-2022, Ronalpia développe deux nouveaux programmes d’accompagnement sur ce territoire : le programme implantation &amp; le programme consolidation </w:t>
      </w:r>
    </w:p>
    <w:p w14:paraId="12C8E0B6" w14:textId="77777777" w:rsidR="00F67405" w:rsidRPr="00E8022A" w:rsidRDefault="000E4FC5" w:rsidP="00EE6A4D">
      <w:pPr>
        <w:jc w:val="both"/>
        <w:rPr>
          <w:rFonts w:ascii="Gotham Rounded Bold" w:hAnsi="Gotham Rounded Bold"/>
          <w:b/>
          <w:color w:val="FFC000" w:themeColor="accent4"/>
        </w:rPr>
      </w:pPr>
      <w:r w:rsidRPr="00E8022A">
        <w:rPr>
          <w:rFonts w:ascii="Gotham Rounded Bold" w:hAnsi="Gotham Rounded Bold"/>
          <w:b/>
          <w:color w:val="FFC000" w:themeColor="accent4"/>
        </w:rPr>
        <w:t>VOS MISSIONS</w:t>
      </w:r>
    </w:p>
    <w:p w14:paraId="27972D16" w14:textId="15943626" w:rsidR="0030425C" w:rsidRPr="00A80728" w:rsidRDefault="00B50E8B" w:rsidP="00EE6A4D">
      <w:pPr>
        <w:jc w:val="both"/>
        <w:rPr>
          <w:rFonts w:ascii="Gotham Rounded Book" w:hAnsi="Gotham Rounded Book"/>
        </w:rPr>
      </w:pPr>
      <w:r w:rsidRPr="00A80728">
        <w:rPr>
          <w:rFonts w:ascii="Gotham Rounded Book" w:hAnsi="Gotham Rounded Book"/>
        </w:rPr>
        <w:t>Sous la responsabilité d</w:t>
      </w:r>
      <w:r w:rsidR="00BD22CC" w:rsidRPr="00A80728">
        <w:rPr>
          <w:rFonts w:ascii="Gotham Rounded Book" w:hAnsi="Gotham Rounded Book"/>
        </w:rPr>
        <w:t>u</w:t>
      </w:r>
      <w:r w:rsidRPr="00A80728">
        <w:rPr>
          <w:rFonts w:ascii="Gotham Rounded Book" w:hAnsi="Gotham Rounded Book"/>
        </w:rPr>
        <w:t xml:space="preserve"> responsable départemental, </w:t>
      </w:r>
      <w:r w:rsidR="00BD22CC" w:rsidRPr="00BD22CC">
        <w:rPr>
          <w:rFonts w:ascii="Gotham Rounded Book" w:hAnsi="Gotham Rounded Book"/>
        </w:rPr>
        <w:t>le</w:t>
      </w:r>
      <w:r w:rsidR="00572FD9">
        <w:rPr>
          <w:rFonts w:ascii="Gotham Rounded Book" w:hAnsi="Gotham Rounded Book"/>
        </w:rPr>
        <w:t xml:space="preserve"> ou la </w:t>
      </w:r>
      <w:proofErr w:type="spellStart"/>
      <w:proofErr w:type="gramStart"/>
      <w:r w:rsidR="000E4FC5" w:rsidRPr="00BD22CC">
        <w:rPr>
          <w:rFonts w:ascii="Gotham Rounded Book" w:hAnsi="Gotham Rounded Book"/>
        </w:rPr>
        <w:t>coordinateur.rice</w:t>
      </w:r>
      <w:proofErr w:type="spellEnd"/>
      <w:proofErr w:type="gramEnd"/>
      <w:r w:rsidR="00C914A1" w:rsidRPr="00BD22CC">
        <w:rPr>
          <w:rFonts w:ascii="Gotham Rounded Book" w:hAnsi="Gotham Rounded Book"/>
        </w:rPr>
        <w:t xml:space="preserve"> locale</w:t>
      </w:r>
      <w:r w:rsidR="000E4FC5" w:rsidRPr="00BD22CC">
        <w:rPr>
          <w:rFonts w:ascii="Gotham Rounded Book" w:hAnsi="Gotham Rounded Book"/>
        </w:rPr>
        <w:t xml:space="preserve"> travaillera sur les chantiers suivants</w:t>
      </w:r>
      <w:r w:rsidR="00BD22CC" w:rsidRPr="00BD22CC">
        <w:rPr>
          <w:rFonts w:ascii="Gotham Rounded Book" w:hAnsi="Gotham Rounded Book"/>
        </w:rPr>
        <w:t> :</w:t>
      </w:r>
    </w:p>
    <w:p w14:paraId="48EB70AE" w14:textId="03B82199" w:rsidR="008C26F6" w:rsidRPr="00E8022A" w:rsidRDefault="00FF0AFF" w:rsidP="00EE6A4D">
      <w:pPr>
        <w:spacing w:after="0"/>
        <w:jc w:val="both"/>
        <w:rPr>
          <w:rFonts w:ascii="Gotham Rounded Book" w:hAnsi="Gotham Rounded Book"/>
          <w:b/>
        </w:rPr>
      </w:pPr>
      <w:r w:rsidRPr="00FF0AFF">
        <w:rPr>
          <w:rFonts w:ascii="Gotham Rounded Book" w:hAnsi="Gotham Rounded Book"/>
          <w:b/>
        </w:rPr>
        <w:t xml:space="preserve">Coordination des programmes d’accompagnement Incubation et Implantation </w:t>
      </w:r>
      <w:r w:rsidR="00A80728">
        <w:rPr>
          <w:rFonts w:ascii="Gotham Rounded Book" w:hAnsi="Gotham Rounded Book"/>
          <w:b/>
        </w:rPr>
        <w:t>(40%</w:t>
      </w:r>
      <w:r w:rsidR="0030425C">
        <w:rPr>
          <w:rFonts w:ascii="Gotham Rounded Book" w:hAnsi="Gotham Rounded Book"/>
          <w:b/>
        </w:rPr>
        <w:t>)</w:t>
      </w:r>
    </w:p>
    <w:p w14:paraId="589FE56E" w14:textId="18F19940" w:rsidR="00FF0AFF" w:rsidRPr="00FF0AFF" w:rsidRDefault="00D555E8" w:rsidP="00EE6A4D">
      <w:pPr>
        <w:pStyle w:val="Paragraphedeliste"/>
        <w:numPr>
          <w:ilvl w:val="0"/>
          <w:numId w:val="4"/>
        </w:numPr>
        <w:jc w:val="both"/>
        <w:rPr>
          <w:rFonts w:ascii="Gotham Rounded Book" w:hAnsi="Gotham Rounded Book"/>
        </w:rPr>
      </w:pPr>
      <w:r w:rsidRPr="00D555E8">
        <w:rPr>
          <w:rFonts w:ascii="Gotham Rounded Book" w:hAnsi="Gotham Rounded Book"/>
        </w:rPr>
        <w:t>Détection de porteurs de projet</w:t>
      </w:r>
      <w:r w:rsidR="00FF0AFF">
        <w:rPr>
          <w:rFonts w:ascii="Gotham Rounded Book" w:hAnsi="Gotham Rounded Book"/>
        </w:rPr>
        <w:t>s</w:t>
      </w:r>
    </w:p>
    <w:p w14:paraId="093198B6" w14:textId="775ECA79" w:rsidR="00FF0AFF" w:rsidRPr="00FF0AFF" w:rsidRDefault="00FF0AFF" w:rsidP="00EE6A4D">
      <w:pPr>
        <w:pStyle w:val="Paragraphedeliste"/>
        <w:numPr>
          <w:ilvl w:val="0"/>
          <w:numId w:val="4"/>
        </w:numPr>
        <w:jc w:val="both"/>
        <w:rPr>
          <w:rFonts w:ascii="Gotham Rounded Book" w:hAnsi="Gotham Rounded Book"/>
        </w:rPr>
      </w:pPr>
      <w:r w:rsidRPr="00FF0AFF">
        <w:rPr>
          <w:rFonts w:ascii="Gotham Rounded Book" w:hAnsi="Gotham Rounded Book"/>
        </w:rPr>
        <w:t xml:space="preserve">Coordination et animation du programme incubation sur </w:t>
      </w:r>
      <w:r>
        <w:rPr>
          <w:rFonts w:ascii="Gotham Rounded Book" w:hAnsi="Gotham Rounded Book"/>
        </w:rPr>
        <w:t xml:space="preserve">l’Ouest Lyonnais </w:t>
      </w:r>
    </w:p>
    <w:p w14:paraId="5DE77A60" w14:textId="627CCC7E" w:rsidR="00FF0AFF" w:rsidRPr="00FF0AFF" w:rsidRDefault="00FF0AFF" w:rsidP="00EE6A4D">
      <w:pPr>
        <w:pStyle w:val="Paragraphedeliste"/>
        <w:numPr>
          <w:ilvl w:val="0"/>
          <w:numId w:val="4"/>
        </w:numPr>
        <w:jc w:val="both"/>
        <w:rPr>
          <w:rFonts w:ascii="Gotham Rounded Book" w:hAnsi="Gotham Rounded Book"/>
        </w:rPr>
      </w:pPr>
      <w:r w:rsidRPr="00FF0AFF">
        <w:rPr>
          <w:rFonts w:ascii="Gotham Rounded Book" w:hAnsi="Gotham Rounded Book"/>
        </w:rPr>
        <w:t xml:space="preserve">Coordination et animation du programme implantation sur </w:t>
      </w:r>
      <w:r>
        <w:rPr>
          <w:rFonts w:ascii="Gotham Rounded Book" w:hAnsi="Gotham Rounded Book"/>
        </w:rPr>
        <w:t xml:space="preserve">l’Ouest Lyonnais </w:t>
      </w:r>
      <w:r w:rsidRPr="00FF0AFF">
        <w:rPr>
          <w:rFonts w:ascii="Gotham Rounded Book" w:hAnsi="Gotham Rounded Book"/>
        </w:rPr>
        <w:t xml:space="preserve"> </w:t>
      </w:r>
    </w:p>
    <w:p w14:paraId="0B4E9CE7" w14:textId="04A0BE82" w:rsidR="008C26F6" w:rsidRPr="00E8022A" w:rsidRDefault="008C26F6" w:rsidP="00EE6A4D">
      <w:pPr>
        <w:pStyle w:val="Paragraphedeliste"/>
        <w:numPr>
          <w:ilvl w:val="0"/>
          <w:numId w:val="4"/>
        </w:numPr>
        <w:jc w:val="both"/>
        <w:rPr>
          <w:rFonts w:ascii="Gotham Rounded Book" w:hAnsi="Gotham Rounded Book"/>
        </w:rPr>
      </w:pPr>
      <w:r w:rsidRPr="00E8022A">
        <w:rPr>
          <w:rFonts w:ascii="Gotham Rounded Book" w:hAnsi="Gotham Rounded Book"/>
        </w:rPr>
        <w:t xml:space="preserve">Organisation de la sélection de la promotion </w:t>
      </w:r>
      <w:r w:rsidR="00D555E8">
        <w:rPr>
          <w:rFonts w:ascii="Gotham Rounded Book" w:hAnsi="Gotham Rounded Book"/>
        </w:rPr>
        <w:t xml:space="preserve">2022 </w:t>
      </w:r>
      <w:r w:rsidRPr="00E8022A">
        <w:rPr>
          <w:rFonts w:ascii="Gotham Rounded Book" w:hAnsi="Gotham Rounded Book"/>
        </w:rPr>
        <w:t>d’entrepreneurs sur le territoire de l’Ouest Lyonnais (analyse de</w:t>
      </w:r>
      <w:r w:rsidR="00C914A1" w:rsidRPr="00E8022A">
        <w:rPr>
          <w:rFonts w:ascii="Gotham Rounded Book" w:hAnsi="Gotham Rounded Book"/>
        </w:rPr>
        <w:t>s</w:t>
      </w:r>
      <w:r w:rsidRPr="00E8022A">
        <w:rPr>
          <w:rFonts w:ascii="Gotham Rounded Book" w:hAnsi="Gotham Rounded Book"/>
        </w:rPr>
        <w:t xml:space="preserve"> dossiers de candidatures, </w:t>
      </w:r>
      <w:r w:rsidR="00E8022A" w:rsidRPr="00E8022A">
        <w:rPr>
          <w:rFonts w:ascii="Gotham Rounded Book" w:hAnsi="Gotham Rounded Book"/>
        </w:rPr>
        <w:t>entretiens de sélection</w:t>
      </w:r>
      <w:r w:rsidR="00E8022A">
        <w:rPr>
          <w:rFonts w:ascii="Gotham Rounded Book" w:hAnsi="Gotham Rounded Book"/>
        </w:rPr>
        <w:t xml:space="preserve">, </w:t>
      </w:r>
      <w:r w:rsidR="006C18D2">
        <w:rPr>
          <w:rFonts w:ascii="Gotham Rounded Book" w:hAnsi="Gotham Rounded Book"/>
        </w:rPr>
        <w:t xml:space="preserve">animation du temps d’immersion, </w:t>
      </w:r>
      <w:r w:rsidR="00E8022A">
        <w:rPr>
          <w:rFonts w:ascii="Gotham Rounded Book" w:hAnsi="Gotham Rounded Book"/>
        </w:rPr>
        <w:t>gestion des refus</w:t>
      </w:r>
      <w:r w:rsidRPr="00E8022A">
        <w:rPr>
          <w:rFonts w:ascii="Gotham Rounded Book" w:hAnsi="Gotham Rounded Book"/>
        </w:rPr>
        <w:t>)</w:t>
      </w:r>
    </w:p>
    <w:p w14:paraId="61E60DA7" w14:textId="77777777" w:rsidR="008C26F6" w:rsidRPr="00E8022A" w:rsidRDefault="000E4FC5" w:rsidP="00EE6A4D">
      <w:pPr>
        <w:pStyle w:val="Paragraphedeliste"/>
        <w:numPr>
          <w:ilvl w:val="0"/>
          <w:numId w:val="4"/>
        </w:numPr>
        <w:jc w:val="both"/>
        <w:rPr>
          <w:rFonts w:ascii="Gotham Rounded Book" w:hAnsi="Gotham Rounded Book"/>
          <w:b/>
        </w:rPr>
      </w:pPr>
      <w:r w:rsidRPr="00E8022A">
        <w:rPr>
          <w:rFonts w:ascii="Gotham Rounded Book" w:hAnsi="Gotham Rounded Book"/>
        </w:rPr>
        <w:t>Cadra</w:t>
      </w:r>
      <w:r w:rsidR="00C914A1" w:rsidRPr="00E8022A">
        <w:rPr>
          <w:rFonts w:ascii="Gotham Rounded Book" w:hAnsi="Gotham Rounded Book"/>
        </w:rPr>
        <w:t xml:space="preserve">ge et lancement des </w:t>
      </w:r>
      <w:r w:rsidRPr="00E8022A">
        <w:rPr>
          <w:rFonts w:ascii="Gotham Rounded Book" w:hAnsi="Gotham Rounded Book"/>
        </w:rPr>
        <w:t>accompagnements</w:t>
      </w:r>
      <w:r w:rsidR="00C914A1" w:rsidRPr="00E8022A">
        <w:rPr>
          <w:rFonts w:ascii="Gotham Rounded Book" w:hAnsi="Gotham Rounded Book"/>
        </w:rPr>
        <w:t xml:space="preserve"> individuels</w:t>
      </w:r>
      <w:r w:rsidRPr="00E8022A">
        <w:rPr>
          <w:rFonts w:ascii="Gotham Rounded Book" w:hAnsi="Gotham Rounded Book"/>
        </w:rPr>
        <w:t xml:space="preserve"> (établ</w:t>
      </w:r>
      <w:r w:rsidR="008C26F6" w:rsidRPr="00E8022A">
        <w:rPr>
          <w:rFonts w:ascii="Gotham Rounded Book" w:hAnsi="Gotham Rounded Book"/>
        </w:rPr>
        <w:t>issement de la feuille de route</w:t>
      </w:r>
      <w:r w:rsidR="00C914A1" w:rsidRPr="00E8022A">
        <w:rPr>
          <w:rFonts w:ascii="Gotham Rounded Book" w:hAnsi="Gotham Rounded Book"/>
        </w:rPr>
        <w:t>)</w:t>
      </w:r>
    </w:p>
    <w:p w14:paraId="0086D474" w14:textId="13152123" w:rsidR="000E4FC5" w:rsidRPr="006C18D2" w:rsidRDefault="000E4FC5" w:rsidP="00EE6A4D">
      <w:pPr>
        <w:pStyle w:val="Paragraphedeliste"/>
        <w:numPr>
          <w:ilvl w:val="0"/>
          <w:numId w:val="4"/>
        </w:numPr>
        <w:jc w:val="both"/>
        <w:rPr>
          <w:rFonts w:ascii="Gotham Rounded Book" w:hAnsi="Gotham Rounded Book"/>
          <w:b/>
        </w:rPr>
      </w:pPr>
      <w:r w:rsidRPr="00E8022A">
        <w:rPr>
          <w:rFonts w:ascii="Gotham Rounded Book" w:hAnsi="Gotham Rounded Book"/>
        </w:rPr>
        <w:t>Coordination de l’accompagnement collectif : planification</w:t>
      </w:r>
      <w:r w:rsidR="006C18D2">
        <w:rPr>
          <w:rFonts w:ascii="Gotham Rounded Book" w:hAnsi="Gotham Rounded Book"/>
        </w:rPr>
        <w:t xml:space="preserve"> des temps collectifs pour 2022 </w:t>
      </w:r>
    </w:p>
    <w:p w14:paraId="2CA50718" w14:textId="0A560D8B" w:rsidR="006C18D2" w:rsidRPr="00BD22CC" w:rsidRDefault="006C18D2" w:rsidP="00EE6A4D">
      <w:pPr>
        <w:pStyle w:val="Paragraphedeliste"/>
        <w:numPr>
          <w:ilvl w:val="0"/>
          <w:numId w:val="4"/>
        </w:numPr>
        <w:jc w:val="both"/>
        <w:rPr>
          <w:rFonts w:ascii="Gotham Rounded Book" w:hAnsi="Gotham Rounded Book"/>
          <w:b/>
        </w:rPr>
      </w:pPr>
      <w:r>
        <w:rPr>
          <w:rFonts w:ascii="Gotham Rounded Book" w:hAnsi="Gotham Rounded Book"/>
        </w:rPr>
        <w:t xml:space="preserve">Suivi des 6 à 9 structures accompagnées </w:t>
      </w:r>
    </w:p>
    <w:p w14:paraId="5DB39049" w14:textId="77777777" w:rsidR="00BD22CC" w:rsidRPr="0030425C" w:rsidRDefault="00BD22CC" w:rsidP="00EE6A4D">
      <w:pPr>
        <w:pStyle w:val="Paragraphedeliste"/>
        <w:jc w:val="both"/>
        <w:rPr>
          <w:rFonts w:ascii="Gotham Rounded Book" w:hAnsi="Gotham Rounded Book"/>
          <w:b/>
        </w:rPr>
      </w:pPr>
    </w:p>
    <w:p w14:paraId="3558FEEF" w14:textId="77777777" w:rsidR="00FF0AFF" w:rsidRPr="00E8022A" w:rsidRDefault="00FF0AFF" w:rsidP="00EE6A4D">
      <w:pPr>
        <w:spacing w:after="0"/>
        <w:jc w:val="both"/>
        <w:rPr>
          <w:rFonts w:ascii="Gotham Rounded Book" w:hAnsi="Gotham Rounded Book"/>
          <w:b/>
        </w:rPr>
      </w:pPr>
      <w:r w:rsidRPr="00E8022A">
        <w:rPr>
          <w:rFonts w:ascii="Gotham Rounded Book" w:hAnsi="Gotham Rounded Book"/>
          <w:b/>
        </w:rPr>
        <w:t xml:space="preserve">Animation de la communauté locale </w:t>
      </w:r>
      <w:r>
        <w:rPr>
          <w:rFonts w:ascii="Gotham Rounded Book" w:hAnsi="Gotham Rounded Book"/>
          <w:b/>
        </w:rPr>
        <w:t>(40% du temps)</w:t>
      </w:r>
    </w:p>
    <w:p w14:paraId="3238E0C8" w14:textId="77777777" w:rsidR="00FF0AFF" w:rsidRPr="00E8022A" w:rsidRDefault="00FF0AFF" w:rsidP="00EE6A4D">
      <w:pPr>
        <w:pStyle w:val="Paragraphedeliste"/>
        <w:numPr>
          <w:ilvl w:val="0"/>
          <w:numId w:val="2"/>
        </w:numPr>
        <w:jc w:val="both"/>
        <w:rPr>
          <w:rFonts w:ascii="Gotham Rounded Book" w:hAnsi="Gotham Rounded Book"/>
        </w:rPr>
      </w:pPr>
      <w:r w:rsidRPr="00E8022A">
        <w:rPr>
          <w:rFonts w:ascii="Gotham Rounded Book" w:hAnsi="Gotham Rounded Book"/>
        </w:rPr>
        <w:t xml:space="preserve">Mobilisation et animation de la communauté des entrepreneurs, des accompagnateurs et des </w:t>
      </w:r>
      <w:r>
        <w:rPr>
          <w:rFonts w:ascii="Gotham Rounded Book" w:hAnsi="Gotham Rounded Book"/>
        </w:rPr>
        <w:t>prescripteurs</w:t>
      </w:r>
      <w:r w:rsidRPr="00E8022A">
        <w:rPr>
          <w:rFonts w:ascii="Gotham Rounded Book" w:hAnsi="Gotham Rounded Book"/>
        </w:rPr>
        <w:t xml:space="preserve"> en local</w:t>
      </w:r>
    </w:p>
    <w:p w14:paraId="4B1416D9" w14:textId="77777777" w:rsidR="00FF0AFF" w:rsidRPr="00D555E8" w:rsidRDefault="00FF0AFF" w:rsidP="00EE6A4D">
      <w:pPr>
        <w:pStyle w:val="Paragraphedeliste"/>
        <w:numPr>
          <w:ilvl w:val="0"/>
          <w:numId w:val="2"/>
        </w:numPr>
        <w:jc w:val="both"/>
        <w:rPr>
          <w:rFonts w:ascii="Gotham Rounded Book" w:hAnsi="Gotham Rounded Book"/>
        </w:rPr>
      </w:pPr>
      <w:r w:rsidRPr="00D555E8">
        <w:rPr>
          <w:rFonts w:ascii="Gotham Rounded Book" w:hAnsi="Gotham Rounded Book"/>
        </w:rPr>
        <w:t>Elargissement et animation du réseau de prescripteurs et partenaires opérationnels locaux</w:t>
      </w:r>
    </w:p>
    <w:p w14:paraId="5CBD5387" w14:textId="7C40726E" w:rsidR="00FF0AFF" w:rsidRDefault="00FF0AFF" w:rsidP="00EE6A4D">
      <w:pPr>
        <w:pStyle w:val="Paragraphedeliste"/>
        <w:numPr>
          <w:ilvl w:val="0"/>
          <w:numId w:val="2"/>
        </w:numPr>
        <w:jc w:val="both"/>
        <w:rPr>
          <w:rFonts w:ascii="Gotham Rounded Book" w:hAnsi="Gotham Rounded Book"/>
        </w:rPr>
      </w:pPr>
      <w:r w:rsidRPr="00D555E8">
        <w:rPr>
          <w:rFonts w:ascii="Gotham Rounded Book" w:hAnsi="Gotham Rounded Book"/>
        </w:rPr>
        <w:t xml:space="preserve">Recrutement </w:t>
      </w:r>
      <w:r w:rsidR="006C18D2">
        <w:rPr>
          <w:rFonts w:ascii="Gotham Rounded Book" w:hAnsi="Gotham Rounded Book"/>
        </w:rPr>
        <w:t xml:space="preserve">d’accompagnateurs </w:t>
      </w:r>
    </w:p>
    <w:p w14:paraId="663A53EF" w14:textId="77777777" w:rsidR="00FF0AFF" w:rsidRPr="00D555E8" w:rsidRDefault="00FF0AFF" w:rsidP="00EE6A4D">
      <w:pPr>
        <w:pStyle w:val="Paragraphedeliste"/>
        <w:numPr>
          <w:ilvl w:val="0"/>
          <w:numId w:val="2"/>
        </w:numPr>
        <w:jc w:val="both"/>
        <w:rPr>
          <w:rFonts w:ascii="Gotham Rounded Book" w:hAnsi="Gotham Rounded Book"/>
          <w:b/>
        </w:rPr>
      </w:pPr>
      <w:r w:rsidRPr="00D555E8">
        <w:rPr>
          <w:rFonts w:ascii="Gotham Rounded Book" w:hAnsi="Gotham Rounded Book"/>
        </w:rPr>
        <w:t xml:space="preserve">Participation et représentation de Ronalpia à des évènements locaux </w:t>
      </w:r>
    </w:p>
    <w:p w14:paraId="0DD60613" w14:textId="084407DB" w:rsidR="00D555E8" w:rsidRPr="00A80728" w:rsidRDefault="00FF0AFF" w:rsidP="00EE6A4D">
      <w:pPr>
        <w:pStyle w:val="Paragraphedeliste"/>
        <w:numPr>
          <w:ilvl w:val="0"/>
          <w:numId w:val="2"/>
        </w:numPr>
        <w:jc w:val="both"/>
        <w:rPr>
          <w:rFonts w:ascii="Gotham Rounded Book" w:hAnsi="Gotham Rounded Book"/>
          <w:b/>
        </w:rPr>
      </w:pPr>
      <w:r w:rsidRPr="00E8022A">
        <w:rPr>
          <w:rFonts w:ascii="Gotham Rounded Book" w:hAnsi="Gotham Rounded Book"/>
        </w:rPr>
        <w:t>Suivi des actions réalisées (auprès des structures accompagnées), bilans réguliers et mesure de l’impact</w:t>
      </w:r>
      <w:r>
        <w:rPr>
          <w:rFonts w:ascii="Gotham Rounded Book" w:hAnsi="Gotham Rounded Book"/>
        </w:rPr>
        <w:t>.</w:t>
      </w:r>
    </w:p>
    <w:p w14:paraId="37ECD0DB" w14:textId="77777777" w:rsidR="006C18D2" w:rsidRDefault="006C18D2" w:rsidP="00EE6A4D">
      <w:pPr>
        <w:pStyle w:val="Default"/>
        <w:jc w:val="both"/>
        <w:rPr>
          <w:b/>
        </w:rPr>
      </w:pPr>
    </w:p>
    <w:p w14:paraId="29F48CE9" w14:textId="4C664B22" w:rsidR="00FF0AFF" w:rsidRPr="00A80728" w:rsidRDefault="00FF0AFF" w:rsidP="00EE6A4D">
      <w:pPr>
        <w:pStyle w:val="Default"/>
        <w:jc w:val="both"/>
        <w:rPr>
          <w:sz w:val="22"/>
          <w:szCs w:val="22"/>
        </w:rPr>
      </w:pPr>
      <w:r>
        <w:rPr>
          <w:b/>
        </w:rPr>
        <w:t>A</w:t>
      </w:r>
      <w:r w:rsidR="0030425C" w:rsidRPr="00E8022A">
        <w:rPr>
          <w:b/>
        </w:rPr>
        <w:t>ppui au développement stratégique</w:t>
      </w:r>
      <w:r w:rsidR="0030425C">
        <w:rPr>
          <w:b/>
        </w:rPr>
        <w:t xml:space="preserve"> de l’antenne locale (20%)</w:t>
      </w:r>
    </w:p>
    <w:p w14:paraId="419376E2" w14:textId="77777777" w:rsidR="00BD22CC" w:rsidRPr="00F25AE0" w:rsidRDefault="00BD22CC" w:rsidP="00F25AE0">
      <w:pPr>
        <w:pStyle w:val="Paragraphedeliste"/>
        <w:numPr>
          <w:ilvl w:val="0"/>
          <w:numId w:val="5"/>
        </w:numPr>
        <w:jc w:val="both"/>
        <w:rPr>
          <w:rFonts w:ascii="Gotham Rounded Book" w:hAnsi="Gotham Rounded Book"/>
        </w:rPr>
      </w:pPr>
      <w:r w:rsidRPr="00F25AE0">
        <w:rPr>
          <w:rFonts w:ascii="Gotham Rounded Book" w:hAnsi="Gotham Rounded Book"/>
        </w:rPr>
        <w:t>Participer au rayonnement du dispositif localement</w:t>
      </w:r>
    </w:p>
    <w:p w14:paraId="2800CBB4" w14:textId="7855F806" w:rsidR="00BD22CC" w:rsidRPr="00F25AE0" w:rsidRDefault="00BD22CC" w:rsidP="00F25AE0">
      <w:pPr>
        <w:pStyle w:val="Paragraphedeliste"/>
        <w:numPr>
          <w:ilvl w:val="0"/>
          <w:numId w:val="5"/>
        </w:numPr>
        <w:jc w:val="both"/>
        <w:rPr>
          <w:rFonts w:ascii="Gotham Rounded Book" w:hAnsi="Gotham Rounded Book"/>
        </w:rPr>
      </w:pPr>
      <w:r w:rsidRPr="00F25AE0">
        <w:rPr>
          <w:rFonts w:ascii="Gotham Rounded Book" w:hAnsi="Gotham Rounded Book"/>
        </w:rPr>
        <w:t>Entretenir les relations avec les partenaires locaux</w:t>
      </w:r>
    </w:p>
    <w:p w14:paraId="2CDEBF19" w14:textId="22523C1B" w:rsidR="00BD22CC" w:rsidRPr="00F25AE0" w:rsidRDefault="00FF0AFF" w:rsidP="00F25AE0">
      <w:pPr>
        <w:pStyle w:val="Paragraphedeliste"/>
        <w:numPr>
          <w:ilvl w:val="0"/>
          <w:numId w:val="5"/>
        </w:numPr>
        <w:jc w:val="both"/>
        <w:rPr>
          <w:rFonts w:ascii="Gotham Rounded Book" w:hAnsi="Gotham Rounded Book"/>
        </w:rPr>
      </w:pPr>
      <w:r w:rsidRPr="00F25AE0">
        <w:rPr>
          <w:rFonts w:ascii="Gotham Rounded Book" w:hAnsi="Gotham Rounded Book"/>
        </w:rPr>
        <w:t xml:space="preserve">Contribution à de nouveaux programmes </w:t>
      </w:r>
    </w:p>
    <w:p w14:paraId="47D88A89" w14:textId="0A6A8E41" w:rsidR="006C18D2" w:rsidRPr="00F25AE0" w:rsidRDefault="006C18D2" w:rsidP="00F25AE0">
      <w:pPr>
        <w:pStyle w:val="Paragraphedeliste"/>
        <w:numPr>
          <w:ilvl w:val="0"/>
          <w:numId w:val="5"/>
        </w:numPr>
        <w:jc w:val="both"/>
        <w:rPr>
          <w:rFonts w:ascii="Gotham Rounded Book" w:hAnsi="Gotham Rounded Book"/>
        </w:rPr>
      </w:pPr>
      <w:r w:rsidRPr="00F25AE0">
        <w:rPr>
          <w:rFonts w:ascii="Gotham Rounded Book" w:hAnsi="Gotham Rounded Book"/>
        </w:rPr>
        <w:t xml:space="preserve">Identification et recherche de partenaires financiers </w:t>
      </w:r>
    </w:p>
    <w:p w14:paraId="7E3DFCC6" w14:textId="62384780" w:rsidR="00FF0AFF" w:rsidRPr="00F25AE0" w:rsidRDefault="00FF0AFF" w:rsidP="00F25AE0">
      <w:pPr>
        <w:pStyle w:val="Paragraphedeliste"/>
        <w:numPr>
          <w:ilvl w:val="0"/>
          <w:numId w:val="5"/>
        </w:numPr>
        <w:jc w:val="both"/>
        <w:rPr>
          <w:rFonts w:ascii="Gotham Rounded Book" w:hAnsi="Gotham Rounded Book"/>
        </w:rPr>
      </w:pPr>
      <w:r w:rsidRPr="00F25AE0">
        <w:rPr>
          <w:rFonts w:ascii="Gotham Rounded Book" w:hAnsi="Gotham Rounded Book"/>
        </w:rPr>
        <w:t xml:space="preserve">Participation aux temps collectifs de l’équipe Ronalpia </w:t>
      </w:r>
    </w:p>
    <w:p w14:paraId="6B06ECCD" w14:textId="77777777" w:rsidR="0030425C" w:rsidRPr="0030425C" w:rsidRDefault="0030425C" w:rsidP="00EE6A4D">
      <w:pPr>
        <w:jc w:val="both"/>
        <w:rPr>
          <w:rFonts w:ascii="Gotham Rounded Book" w:hAnsi="Gotham Rounded Book"/>
          <w:b/>
        </w:rPr>
      </w:pPr>
    </w:p>
    <w:p w14:paraId="4F911293" w14:textId="73D52037" w:rsidR="000E4FC5" w:rsidRDefault="000E4FC5" w:rsidP="00EE6A4D">
      <w:pPr>
        <w:jc w:val="both"/>
        <w:rPr>
          <w:rFonts w:ascii="Gotham Rounded Bold" w:hAnsi="Gotham Rounded Bold"/>
          <w:b/>
          <w:color w:val="FFC000" w:themeColor="accent4"/>
        </w:rPr>
      </w:pPr>
      <w:r w:rsidRPr="00E8022A">
        <w:rPr>
          <w:rFonts w:ascii="Gotham Rounded Bold" w:hAnsi="Gotham Rounded Bold"/>
          <w:b/>
          <w:color w:val="FFC000" w:themeColor="accent4"/>
        </w:rPr>
        <w:t>PROFIL ET COMPETENCES RECHERCHEES</w:t>
      </w:r>
    </w:p>
    <w:p w14:paraId="5241C528" w14:textId="40356E04" w:rsidR="00FF0AFF" w:rsidRPr="00A80728" w:rsidRDefault="00FF0AFF" w:rsidP="00EE6A4D">
      <w:pPr>
        <w:jc w:val="both"/>
        <w:rPr>
          <w:rFonts w:ascii="Gotham Rounded Book" w:hAnsi="Gotham Rounded Book"/>
        </w:rPr>
      </w:pPr>
      <w:r w:rsidRPr="00A80728">
        <w:rPr>
          <w:rFonts w:ascii="Gotham Rounded Book" w:hAnsi="Gotham Rounded Book"/>
        </w:rPr>
        <w:t>Vous êtes convaincu que les entreprises sociales peuvent apporter des solutions pérennes aux enjeux du territoire ? Vous êtes autonome, polyvalent et force de proposition ? Vous avez une fibre pour piloter des projets ; coordonner des actions ? Vous savez fédérer une communauté autour d’un projet de territoire ?</w:t>
      </w:r>
    </w:p>
    <w:p w14:paraId="0B82603B" w14:textId="34E01806" w:rsidR="008C26F6" w:rsidRDefault="000E4FC5" w:rsidP="00EE6A4D">
      <w:pPr>
        <w:pStyle w:val="Paragraphedeliste"/>
        <w:numPr>
          <w:ilvl w:val="0"/>
          <w:numId w:val="5"/>
        </w:numPr>
        <w:jc w:val="both"/>
        <w:rPr>
          <w:rFonts w:ascii="Gotham Rounded Book" w:hAnsi="Gotham Rounded Book"/>
        </w:rPr>
      </w:pPr>
      <w:r w:rsidRPr="00E8022A">
        <w:rPr>
          <w:rFonts w:ascii="Gotham Rounded Book" w:hAnsi="Gotham Rounded Book"/>
        </w:rPr>
        <w:t>Connaissance et goût pour l’écos</w:t>
      </w:r>
      <w:r w:rsidR="008C26F6" w:rsidRPr="00E8022A">
        <w:rPr>
          <w:rFonts w:ascii="Gotham Rounded Book" w:hAnsi="Gotham Rounded Book"/>
        </w:rPr>
        <w:t>ystème des entreprises sociales</w:t>
      </w:r>
    </w:p>
    <w:p w14:paraId="140671CD" w14:textId="5B2F4171" w:rsidR="006C18D2" w:rsidRPr="00E8022A" w:rsidRDefault="006C18D2" w:rsidP="00EE6A4D">
      <w:pPr>
        <w:pStyle w:val="Paragraphedeliste"/>
        <w:numPr>
          <w:ilvl w:val="0"/>
          <w:numId w:val="5"/>
        </w:numPr>
        <w:jc w:val="both"/>
        <w:rPr>
          <w:rFonts w:ascii="Gotham Rounded Book" w:hAnsi="Gotham Rounded Book"/>
        </w:rPr>
      </w:pPr>
      <w:r>
        <w:rPr>
          <w:rFonts w:ascii="Gotham Rounded Book" w:hAnsi="Gotham Rounded Book"/>
        </w:rPr>
        <w:t xml:space="preserve">Connaissance des enjeux de création et de développement d’entreprises </w:t>
      </w:r>
    </w:p>
    <w:p w14:paraId="23B279AC" w14:textId="7E387D5D" w:rsidR="00C914A1" w:rsidRPr="00E8022A" w:rsidRDefault="00C914A1" w:rsidP="00EE6A4D">
      <w:pPr>
        <w:pStyle w:val="Paragraphedeliste"/>
        <w:numPr>
          <w:ilvl w:val="0"/>
          <w:numId w:val="5"/>
        </w:numPr>
        <w:jc w:val="both"/>
        <w:rPr>
          <w:rFonts w:ascii="Gotham Rounded Book" w:hAnsi="Gotham Rounded Book"/>
        </w:rPr>
      </w:pPr>
      <w:r w:rsidRPr="00E8022A">
        <w:rPr>
          <w:rFonts w:ascii="Gotham Rounded Book" w:hAnsi="Gotham Rounded Book"/>
        </w:rPr>
        <w:t xml:space="preserve">Connaissance de l’écosystème local </w:t>
      </w:r>
      <w:r w:rsidR="007F0EEC">
        <w:rPr>
          <w:rFonts w:ascii="Gotham Rounded Book" w:hAnsi="Gotham Rounded Book"/>
        </w:rPr>
        <w:t>(Lyon, Ouest Lyonnais)</w:t>
      </w:r>
    </w:p>
    <w:p w14:paraId="10F284D8" w14:textId="2FBF72FD" w:rsidR="008C26F6" w:rsidRPr="00E8022A" w:rsidRDefault="008C26F6" w:rsidP="00EE6A4D">
      <w:pPr>
        <w:pStyle w:val="Paragraphedeliste"/>
        <w:numPr>
          <w:ilvl w:val="0"/>
          <w:numId w:val="5"/>
        </w:numPr>
        <w:jc w:val="both"/>
        <w:rPr>
          <w:rFonts w:ascii="Gotham Rounded Book" w:hAnsi="Gotham Rounded Book"/>
        </w:rPr>
      </w:pPr>
      <w:r w:rsidRPr="00E8022A">
        <w:rPr>
          <w:rFonts w:ascii="Gotham Rounded Book" w:hAnsi="Gotham Rounded Book"/>
        </w:rPr>
        <w:t xml:space="preserve">Autonome et indépendant </w:t>
      </w:r>
      <w:r w:rsidR="000E4FC5" w:rsidRPr="00E8022A">
        <w:rPr>
          <w:rFonts w:ascii="Gotham Rounded Book" w:hAnsi="Gotham Rounded Book"/>
        </w:rPr>
        <w:t>au sein d’une équi</w:t>
      </w:r>
      <w:r w:rsidR="007F0EEC">
        <w:rPr>
          <w:rFonts w:ascii="Gotham Rounded Book" w:hAnsi="Gotham Rounded Book"/>
        </w:rPr>
        <w:t xml:space="preserve">pe en croissance </w:t>
      </w:r>
      <w:r w:rsidR="006C18D2">
        <w:rPr>
          <w:rFonts w:ascii="Gotham Rounded Book" w:hAnsi="Gotham Rounded Book"/>
        </w:rPr>
        <w:t xml:space="preserve">(23 personnes) </w:t>
      </w:r>
    </w:p>
    <w:p w14:paraId="42DEFF47" w14:textId="77777777" w:rsidR="008C26F6" w:rsidRPr="00E8022A" w:rsidRDefault="000E4FC5" w:rsidP="00EE6A4D">
      <w:pPr>
        <w:pStyle w:val="Paragraphedeliste"/>
        <w:numPr>
          <w:ilvl w:val="0"/>
          <w:numId w:val="5"/>
        </w:numPr>
        <w:jc w:val="both"/>
        <w:rPr>
          <w:rFonts w:ascii="Gotham Rounded Book" w:hAnsi="Gotham Rounded Book"/>
        </w:rPr>
      </w:pPr>
      <w:r w:rsidRPr="00E8022A">
        <w:rPr>
          <w:rFonts w:ascii="Gotham Rounded Book" w:hAnsi="Gotham Rounded Book"/>
        </w:rPr>
        <w:t>Sens du relationnel, capaci</w:t>
      </w:r>
      <w:r w:rsidR="008C26F6" w:rsidRPr="00E8022A">
        <w:rPr>
          <w:rFonts w:ascii="Gotham Rounded Book" w:hAnsi="Gotham Rounded Book"/>
        </w:rPr>
        <w:t>té à animer un groupe, empathie</w:t>
      </w:r>
    </w:p>
    <w:p w14:paraId="7FF41218" w14:textId="77777777" w:rsidR="008C26F6" w:rsidRPr="00E8022A" w:rsidRDefault="000E4FC5" w:rsidP="00EE6A4D">
      <w:pPr>
        <w:pStyle w:val="Paragraphedeliste"/>
        <w:numPr>
          <w:ilvl w:val="0"/>
          <w:numId w:val="5"/>
        </w:numPr>
        <w:jc w:val="both"/>
        <w:rPr>
          <w:rFonts w:ascii="Gotham Rounded Book" w:hAnsi="Gotham Rounded Book"/>
        </w:rPr>
      </w:pPr>
      <w:r w:rsidRPr="00E8022A">
        <w:rPr>
          <w:rFonts w:ascii="Gotham Rounded Book" w:hAnsi="Gotham Rounded Book"/>
        </w:rPr>
        <w:t>Rig</w:t>
      </w:r>
      <w:r w:rsidR="008C26F6" w:rsidRPr="00E8022A">
        <w:rPr>
          <w:rFonts w:ascii="Gotham Rounded Book" w:hAnsi="Gotham Rounded Book"/>
        </w:rPr>
        <w:t>ueur &amp; capacités d’organisation</w:t>
      </w:r>
    </w:p>
    <w:p w14:paraId="5167119D" w14:textId="1253AC69" w:rsidR="00C914A1" w:rsidRDefault="000E4FC5" w:rsidP="00EE6A4D">
      <w:pPr>
        <w:pStyle w:val="Paragraphedeliste"/>
        <w:numPr>
          <w:ilvl w:val="0"/>
          <w:numId w:val="5"/>
        </w:numPr>
        <w:jc w:val="both"/>
        <w:rPr>
          <w:rFonts w:ascii="Gotham Rounded Book" w:hAnsi="Gotham Rounded Book"/>
        </w:rPr>
      </w:pPr>
      <w:r w:rsidRPr="00E8022A">
        <w:rPr>
          <w:rFonts w:ascii="Gotham Rounded Book" w:hAnsi="Gotham Rounded Book"/>
        </w:rPr>
        <w:t>Esprit de synthèse</w:t>
      </w:r>
    </w:p>
    <w:p w14:paraId="2F09EBD9" w14:textId="2D6B3C7F" w:rsidR="007F0EEC" w:rsidRDefault="007F0EEC" w:rsidP="00EE6A4D">
      <w:pPr>
        <w:pStyle w:val="Paragraphedeliste"/>
        <w:numPr>
          <w:ilvl w:val="0"/>
          <w:numId w:val="5"/>
        </w:numPr>
        <w:jc w:val="both"/>
        <w:rPr>
          <w:rFonts w:ascii="Gotham Rounded Book" w:hAnsi="Gotham Rounded Book"/>
        </w:rPr>
      </w:pPr>
      <w:r>
        <w:rPr>
          <w:rFonts w:ascii="Gotham Rounded Book" w:hAnsi="Gotham Rounded Book"/>
        </w:rPr>
        <w:t xml:space="preserve">2 années d’expérience sur un poste à forte autonomie est demandée </w:t>
      </w:r>
    </w:p>
    <w:p w14:paraId="05FCA716" w14:textId="77777777" w:rsidR="00C412F0" w:rsidRPr="00E8022A" w:rsidRDefault="00C412F0" w:rsidP="00EE6A4D">
      <w:pPr>
        <w:pStyle w:val="Paragraphedeliste"/>
        <w:jc w:val="both"/>
        <w:rPr>
          <w:rFonts w:ascii="Gotham Rounded Book" w:hAnsi="Gotham Rounded Book"/>
        </w:rPr>
      </w:pPr>
    </w:p>
    <w:p w14:paraId="7A1B8747" w14:textId="77777777" w:rsidR="000E4FC5" w:rsidRPr="00E8022A" w:rsidRDefault="000E4FC5" w:rsidP="00EE6A4D">
      <w:pPr>
        <w:jc w:val="both"/>
        <w:rPr>
          <w:rFonts w:ascii="Gotham Rounded Bold" w:hAnsi="Gotham Rounded Bold"/>
          <w:b/>
          <w:color w:val="FFC000" w:themeColor="accent4"/>
        </w:rPr>
      </w:pPr>
      <w:r w:rsidRPr="00E8022A">
        <w:rPr>
          <w:rFonts w:ascii="Gotham Rounded Bold" w:hAnsi="Gotham Rounded Bold"/>
          <w:b/>
          <w:color w:val="FFC000" w:themeColor="accent4"/>
        </w:rPr>
        <w:t>REJOIGNEZ NOTRE EQUIPE !</w:t>
      </w:r>
    </w:p>
    <w:p w14:paraId="41D35D2F" w14:textId="77777777" w:rsidR="00C412F0" w:rsidRDefault="00C412F0" w:rsidP="00EE6A4D">
      <w:pPr>
        <w:spacing w:after="0"/>
        <w:jc w:val="both"/>
        <w:rPr>
          <w:rFonts w:ascii="Gotham Rounded Book" w:hAnsi="Gotham Rounded Book"/>
        </w:rPr>
      </w:pPr>
      <w:r>
        <w:rPr>
          <w:rFonts w:ascii="Gotham Rounded Book" w:hAnsi="Gotham Rounded Book"/>
        </w:rPr>
        <w:t xml:space="preserve">Calendrier : </w:t>
      </w:r>
    </w:p>
    <w:p w14:paraId="64AA9C27" w14:textId="7855D803" w:rsidR="00C412F0" w:rsidRPr="007F0EEC" w:rsidRDefault="00C412F0" w:rsidP="00EE6A4D">
      <w:pPr>
        <w:pStyle w:val="Paragraphedeliste"/>
        <w:numPr>
          <w:ilvl w:val="0"/>
          <w:numId w:val="7"/>
        </w:numPr>
        <w:jc w:val="both"/>
        <w:rPr>
          <w:rFonts w:ascii="Gotham Rounded Book" w:hAnsi="Gotham Rounded Book"/>
        </w:rPr>
      </w:pPr>
      <w:r w:rsidRPr="007F0EEC">
        <w:rPr>
          <w:rFonts w:ascii="Gotham Rounded Book" w:hAnsi="Gotham Rounded Book"/>
        </w:rPr>
        <w:t xml:space="preserve">Envoie des candidatures jusqu’au </w:t>
      </w:r>
      <w:r w:rsidR="00FD5537">
        <w:rPr>
          <w:rFonts w:ascii="Gotham Rounded Book" w:hAnsi="Gotham Rounded Book"/>
        </w:rPr>
        <w:t>5</w:t>
      </w:r>
      <w:r>
        <w:rPr>
          <w:rFonts w:ascii="Gotham Rounded Book" w:hAnsi="Gotham Rounded Book"/>
        </w:rPr>
        <w:t>/11/20</w:t>
      </w:r>
      <w:r w:rsidR="00FD5537">
        <w:rPr>
          <w:rFonts w:ascii="Gotham Rounded Book" w:hAnsi="Gotham Rounded Book"/>
        </w:rPr>
        <w:t>21</w:t>
      </w:r>
    </w:p>
    <w:p w14:paraId="1EA2D384" w14:textId="6859F72F" w:rsidR="00C412F0" w:rsidRDefault="00C412F0" w:rsidP="00EE6A4D">
      <w:pPr>
        <w:pStyle w:val="Paragraphedeliste"/>
        <w:numPr>
          <w:ilvl w:val="0"/>
          <w:numId w:val="7"/>
        </w:numPr>
        <w:spacing w:after="0"/>
        <w:jc w:val="both"/>
        <w:rPr>
          <w:rFonts w:ascii="Gotham Rounded Book" w:hAnsi="Gotham Rounded Book"/>
        </w:rPr>
      </w:pPr>
      <w:r w:rsidRPr="007F0EEC">
        <w:rPr>
          <w:rFonts w:ascii="Gotham Rounded Book" w:hAnsi="Gotham Rounded Book"/>
        </w:rPr>
        <w:t xml:space="preserve">Prise de poste </w:t>
      </w:r>
      <w:r w:rsidR="00FD5537">
        <w:rPr>
          <w:rFonts w:ascii="Gotham Rounded Book" w:hAnsi="Gotham Rounded Book"/>
        </w:rPr>
        <w:t xml:space="preserve">dès que possible </w:t>
      </w:r>
    </w:p>
    <w:p w14:paraId="0D21A76E" w14:textId="023EA478" w:rsidR="008C26F6" w:rsidRDefault="00C412F0" w:rsidP="00EE6A4D">
      <w:pPr>
        <w:spacing w:after="0"/>
        <w:jc w:val="both"/>
        <w:rPr>
          <w:rFonts w:ascii="Gotham Rounded Book" w:hAnsi="Gotham Rounded Book"/>
        </w:rPr>
      </w:pPr>
      <w:r>
        <w:rPr>
          <w:rFonts w:ascii="Gotham Rounded Book" w:hAnsi="Gotham Rounded Book"/>
        </w:rPr>
        <w:t>D</w:t>
      </w:r>
      <w:r w:rsidR="000E4FC5" w:rsidRPr="00E8022A">
        <w:rPr>
          <w:rFonts w:ascii="Gotham Rounded Book" w:hAnsi="Gotham Rounded Book"/>
        </w:rPr>
        <w:t>urée de la missi</w:t>
      </w:r>
      <w:r w:rsidR="008C26F6" w:rsidRPr="00E8022A">
        <w:rPr>
          <w:rFonts w:ascii="Gotham Rounded Book" w:hAnsi="Gotham Rounded Book"/>
        </w:rPr>
        <w:t>on :</w:t>
      </w:r>
      <w:r w:rsidR="00E8022A">
        <w:rPr>
          <w:rFonts w:ascii="Gotham Rounded Book" w:hAnsi="Gotham Rounded Book"/>
        </w:rPr>
        <w:t xml:space="preserve"> </w:t>
      </w:r>
      <w:r w:rsidR="00FD5537">
        <w:rPr>
          <w:rFonts w:ascii="Gotham Rounded Book" w:hAnsi="Gotham Rounded Book"/>
        </w:rPr>
        <w:t>de novembre à fin janvier 2022</w:t>
      </w:r>
      <w:r w:rsidR="008C26F6" w:rsidRPr="00E8022A">
        <w:rPr>
          <w:rFonts w:ascii="Gotham Rounded Book" w:hAnsi="Gotham Rounded Book"/>
        </w:rPr>
        <w:br/>
      </w:r>
      <w:r w:rsidR="000E4FC5" w:rsidRPr="00E8022A">
        <w:rPr>
          <w:rFonts w:ascii="Gotham Rounded Book" w:hAnsi="Gotham Rounded Book"/>
        </w:rPr>
        <w:t>Nature</w:t>
      </w:r>
      <w:r w:rsidR="00EE6A4D">
        <w:rPr>
          <w:rFonts w:ascii="Gotham Rounded Book" w:hAnsi="Gotham Rounded Book"/>
        </w:rPr>
        <w:t xml:space="preserve"> </w:t>
      </w:r>
      <w:r w:rsidR="000E4FC5" w:rsidRPr="00E8022A">
        <w:rPr>
          <w:rFonts w:ascii="Gotham Rounded Book" w:hAnsi="Gotham Rounded Book"/>
        </w:rPr>
        <w:t xml:space="preserve">: </w:t>
      </w:r>
      <w:r w:rsidR="008C26F6" w:rsidRPr="00E8022A">
        <w:rPr>
          <w:rFonts w:ascii="Gotham Rounded Book" w:hAnsi="Gotham Rounded Book"/>
        </w:rPr>
        <w:t>CDD en temps partiel</w:t>
      </w:r>
      <w:r w:rsidR="00987348">
        <w:rPr>
          <w:rFonts w:ascii="Gotham Rounded Book" w:hAnsi="Gotham Rounded Book"/>
        </w:rPr>
        <w:t xml:space="preserve"> </w:t>
      </w:r>
      <w:r w:rsidR="00493FB5" w:rsidRPr="00A80728">
        <w:rPr>
          <w:rFonts w:ascii="Gotham Rounded Book" w:hAnsi="Gotham Rounded Book"/>
        </w:rPr>
        <w:t>(3</w:t>
      </w:r>
      <w:r w:rsidR="00987348" w:rsidRPr="00A80728">
        <w:rPr>
          <w:rFonts w:ascii="Gotham Rounded Book" w:hAnsi="Gotham Rounded Book"/>
        </w:rPr>
        <w:t xml:space="preserve"> jours par semaine</w:t>
      </w:r>
      <w:r w:rsidR="00C914A1" w:rsidRPr="00A80728">
        <w:rPr>
          <w:rFonts w:ascii="Gotham Rounded Book" w:hAnsi="Gotham Rounded Book"/>
        </w:rPr>
        <w:t>)</w:t>
      </w:r>
      <w:r w:rsidR="00987348" w:rsidRPr="00A80728">
        <w:rPr>
          <w:rFonts w:ascii="Gotham Rounded Book" w:hAnsi="Gotham Rounded Book"/>
        </w:rPr>
        <w:t>.</w:t>
      </w:r>
      <w:r w:rsidR="008C26F6" w:rsidRPr="00E8022A">
        <w:rPr>
          <w:rFonts w:ascii="Gotham Rounded Book" w:hAnsi="Gotham Rounded Book"/>
        </w:rPr>
        <w:br/>
        <w:t>Lieu : </w:t>
      </w:r>
      <w:r w:rsidR="00490B21">
        <w:rPr>
          <w:rFonts w:ascii="Gotham Rounded Book" w:hAnsi="Gotham Rounded Book"/>
        </w:rPr>
        <w:t xml:space="preserve">Basé </w:t>
      </w:r>
      <w:r w:rsidR="00FD5537">
        <w:rPr>
          <w:rFonts w:ascii="Gotham Rounded Book" w:hAnsi="Gotham Rounded Book"/>
        </w:rPr>
        <w:t>à Tarare</w:t>
      </w:r>
      <w:r w:rsidR="006C18D2">
        <w:rPr>
          <w:rFonts w:ascii="Gotham Rounded Book" w:hAnsi="Gotham Rounded Book"/>
        </w:rPr>
        <w:t>, à l’Arbresle</w:t>
      </w:r>
      <w:r w:rsidR="00FD5537">
        <w:rPr>
          <w:rFonts w:ascii="Gotham Rounded Book" w:hAnsi="Gotham Rounded Book"/>
        </w:rPr>
        <w:t xml:space="preserve"> et au siège à Lyon</w:t>
      </w:r>
    </w:p>
    <w:p w14:paraId="16A7807F" w14:textId="32F94A4D" w:rsidR="00F6544F" w:rsidRDefault="00F6544F" w:rsidP="00EE6A4D">
      <w:pPr>
        <w:spacing w:after="0"/>
        <w:jc w:val="both"/>
        <w:rPr>
          <w:rFonts w:ascii="Gotham Rounded Book" w:hAnsi="Gotham Rounded Book"/>
        </w:rPr>
      </w:pPr>
    </w:p>
    <w:p w14:paraId="20A42E5D" w14:textId="6B83ED4B" w:rsidR="00F6544F" w:rsidRDefault="00F6544F" w:rsidP="00EE6A4D">
      <w:pPr>
        <w:spacing w:after="0"/>
        <w:jc w:val="both"/>
        <w:rPr>
          <w:rFonts w:ascii="Gotham Rounded Book" w:hAnsi="Gotham Rounded Book"/>
        </w:rPr>
      </w:pPr>
      <w:r w:rsidRPr="00F6544F">
        <w:rPr>
          <w:rFonts w:ascii="Gotham Rounded Book" w:hAnsi="Gotham Rounded Book"/>
        </w:rPr>
        <w:t xml:space="preserve">Envoyez-nous un CV et une lettre de motivation </w:t>
      </w:r>
      <w:hyperlink r:id="rId5" w:history="1">
        <w:r w:rsidRPr="00F6544F">
          <w:rPr>
            <w:rStyle w:val="Lienhypertexte"/>
            <w:rFonts w:ascii="Gotham Rounded Book" w:hAnsi="Gotham Rounded Book"/>
          </w:rPr>
          <w:t>sur ce lien.</w:t>
        </w:r>
      </w:hyperlink>
    </w:p>
    <w:sectPr w:rsidR="00F6544F" w:rsidSect="005B24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Rounded Book">
    <w:altName w:val="Gotham Rounded Book"/>
    <w:panose1 w:val="00000000000000000000"/>
    <w:charset w:val="00"/>
    <w:family w:val="modern"/>
    <w:notTrueType/>
    <w:pitch w:val="variable"/>
    <w:sig w:usb0="A000007F" w:usb1="0000004A" w:usb2="00000000" w:usb3="00000000" w:csb0="00000193" w:csb1="00000000"/>
  </w:font>
  <w:font w:name="Gotham Rounded Bold">
    <w:altName w:val="Calibri"/>
    <w:panose1 w:val="02000000000000000000"/>
    <w:charset w:val="00"/>
    <w:family w:val="modern"/>
    <w:notTrueType/>
    <w:pitch w:val="variable"/>
    <w:sig w:usb0="A000007F" w:usb1="0000004A" w:usb2="000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C2"/>
    <w:multiLevelType w:val="hybridMultilevel"/>
    <w:tmpl w:val="F4D06656"/>
    <w:lvl w:ilvl="0" w:tplc="AE28DE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F66CDE"/>
    <w:multiLevelType w:val="hybridMultilevel"/>
    <w:tmpl w:val="C5780EE4"/>
    <w:lvl w:ilvl="0" w:tplc="AE28DE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5421C9"/>
    <w:multiLevelType w:val="hybridMultilevel"/>
    <w:tmpl w:val="C3AAE0C2"/>
    <w:lvl w:ilvl="0" w:tplc="AE28DE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18771A"/>
    <w:multiLevelType w:val="hybridMultilevel"/>
    <w:tmpl w:val="C9681C86"/>
    <w:lvl w:ilvl="0" w:tplc="2B12CA58">
      <w:start w:val="10"/>
      <w:numFmt w:val="bullet"/>
      <w:lvlText w:val="-"/>
      <w:lvlJc w:val="left"/>
      <w:pPr>
        <w:ind w:left="720" w:hanging="360"/>
      </w:pPr>
      <w:rPr>
        <w:rFonts w:ascii="Gotham Rounded Book" w:eastAsiaTheme="minorHAnsi" w:hAnsi="Gotham Rounded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4A2EF4"/>
    <w:multiLevelType w:val="hybridMultilevel"/>
    <w:tmpl w:val="E1BED8D8"/>
    <w:lvl w:ilvl="0" w:tplc="AE28DE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13823"/>
    <w:multiLevelType w:val="hybridMultilevel"/>
    <w:tmpl w:val="39C6EC48"/>
    <w:lvl w:ilvl="0" w:tplc="CD421C5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21E3F"/>
    <w:multiLevelType w:val="hybridMultilevel"/>
    <w:tmpl w:val="39CA6636"/>
    <w:lvl w:ilvl="0" w:tplc="2B12CA58">
      <w:start w:val="10"/>
      <w:numFmt w:val="bullet"/>
      <w:lvlText w:val="-"/>
      <w:lvlJc w:val="left"/>
      <w:pPr>
        <w:ind w:left="720" w:hanging="360"/>
      </w:pPr>
      <w:rPr>
        <w:rFonts w:ascii="Gotham Rounded Book" w:eastAsiaTheme="minorHAnsi" w:hAnsi="Gotham Rounded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A03C0C"/>
    <w:multiLevelType w:val="hybridMultilevel"/>
    <w:tmpl w:val="8D2E9F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57407A3C"/>
    <w:multiLevelType w:val="hybridMultilevel"/>
    <w:tmpl w:val="34865D3A"/>
    <w:lvl w:ilvl="0" w:tplc="2B12CA58">
      <w:start w:val="10"/>
      <w:numFmt w:val="bullet"/>
      <w:lvlText w:val="-"/>
      <w:lvlJc w:val="left"/>
      <w:pPr>
        <w:ind w:left="720" w:hanging="360"/>
      </w:pPr>
      <w:rPr>
        <w:rFonts w:ascii="Gotham Rounded Book" w:eastAsiaTheme="minorHAnsi" w:hAnsi="Gotham Rounded Book"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192601E"/>
    <w:multiLevelType w:val="hybridMultilevel"/>
    <w:tmpl w:val="868E6EE8"/>
    <w:lvl w:ilvl="0" w:tplc="17C2E98E">
      <w:numFmt w:val="bullet"/>
      <w:lvlText w:val="-"/>
      <w:lvlJc w:val="left"/>
      <w:pPr>
        <w:ind w:left="720" w:hanging="360"/>
      </w:pPr>
      <w:rPr>
        <w:rFonts w:ascii="Gotham Rounded Bold" w:eastAsiaTheme="minorHAnsi" w:hAnsi="Gotham Rounded Bol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9"/>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FC5"/>
    <w:rsid w:val="00026DD1"/>
    <w:rsid w:val="000E4FC5"/>
    <w:rsid w:val="001742EC"/>
    <w:rsid w:val="0030425C"/>
    <w:rsid w:val="0036137E"/>
    <w:rsid w:val="00365E02"/>
    <w:rsid w:val="003F7AD8"/>
    <w:rsid w:val="00490B21"/>
    <w:rsid w:val="00493FB5"/>
    <w:rsid w:val="00563223"/>
    <w:rsid w:val="00572FD9"/>
    <w:rsid w:val="005B248A"/>
    <w:rsid w:val="006C18D2"/>
    <w:rsid w:val="00780C5B"/>
    <w:rsid w:val="007A71FE"/>
    <w:rsid w:val="007F0EEC"/>
    <w:rsid w:val="008C26F6"/>
    <w:rsid w:val="00987348"/>
    <w:rsid w:val="00A80728"/>
    <w:rsid w:val="00B50E8B"/>
    <w:rsid w:val="00BD22CC"/>
    <w:rsid w:val="00BD4E6C"/>
    <w:rsid w:val="00C0746A"/>
    <w:rsid w:val="00C412F0"/>
    <w:rsid w:val="00C670E5"/>
    <w:rsid w:val="00C914A1"/>
    <w:rsid w:val="00D555E8"/>
    <w:rsid w:val="00E8022A"/>
    <w:rsid w:val="00EE478A"/>
    <w:rsid w:val="00EE6A4D"/>
    <w:rsid w:val="00F25AE0"/>
    <w:rsid w:val="00F6544F"/>
    <w:rsid w:val="00F67405"/>
    <w:rsid w:val="00FD5537"/>
    <w:rsid w:val="00FF0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FE55E"/>
  <w15:chartTrackingRefBased/>
  <w15:docId w15:val="{F6CEBAFE-1D51-4F43-9AD5-3B84DA578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E4FC5"/>
    <w:pPr>
      <w:ind w:left="720"/>
      <w:contextualSpacing/>
    </w:pPr>
  </w:style>
  <w:style w:type="character" w:styleId="Marquedecommentaire">
    <w:name w:val="annotation reference"/>
    <w:basedOn w:val="Policepardfaut"/>
    <w:uiPriority w:val="99"/>
    <w:semiHidden/>
    <w:unhideWhenUsed/>
    <w:rsid w:val="00E8022A"/>
    <w:rPr>
      <w:sz w:val="16"/>
      <w:szCs w:val="16"/>
    </w:rPr>
  </w:style>
  <w:style w:type="paragraph" w:styleId="Commentaire">
    <w:name w:val="annotation text"/>
    <w:basedOn w:val="Normal"/>
    <w:link w:val="CommentaireCar"/>
    <w:uiPriority w:val="99"/>
    <w:semiHidden/>
    <w:unhideWhenUsed/>
    <w:rsid w:val="00E8022A"/>
    <w:pPr>
      <w:spacing w:line="240" w:lineRule="auto"/>
    </w:pPr>
    <w:rPr>
      <w:sz w:val="20"/>
      <w:szCs w:val="20"/>
    </w:rPr>
  </w:style>
  <w:style w:type="character" w:customStyle="1" w:styleId="CommentaireCar">
    <w:name w:val="Commentaire Car"/>
    <w:basedOn w:val="Policepardfaut"/>
    <w:link w:val="Commentaire"/>
    <w:uiPriority w:val="99"/>
    <w:semiHidden/>
    <w:rsid w:val="00E8022A"/>
    <w:rPr>
      <w:sz w:val="20"/>
      <w:szCs w:val="20"/>
    </w:rPr>
  </w:style>
  <w:style w:type="paragraph" w:styleId="Objetducommentaire">
    <w:name w:val="annotation subject"/>
    <w:basedOn w:val="Commentaire"/>
    <w:next w:val="Commentaire"/>
    <w:link w:val="ObjetducommentaireCar"/>
    <w:uiPriority w:val="99"/>
    <w:semiHidden/>
    <w:unhideWhenUsed/>
    <w:rsid w:val="00E8022A"/>
    <w:rPr>
      <w:b/>
      <w:bCs/>
    </w:rPr>
  </w:style>
  <w:style w:type="character" w:customStyle="1" w:styleId="ObjetducommentaireCar">
    <w:name w:val="Objet du commentaire Car"/>
    <w:basedOn w:val="CommentaireCar"/>
    <w:link w:val="Objetducommentaire"/>
    <w:uiPriority w:val="99"/>
    <w:semiHidden/>
    <w:rsid w:val="00E8022A"/>
    <w:rPr>
      <w:b/>
      <w:bCs/>
      <w:sz w:val="20"/>
      <w:szCs w:val="20"/>
    </w:rPr>
  </w:style>
  <w:style w:type="paragraph" w:styleId="Textedebulles">
    <w:name w:val="Balloon Text"/>
    <w:basedOn w:val="Normal"/>
    <w:link w:val="TextedebullesCar"/>
    <w:uiPriority w:val="99"/>
    <w:semiHidden/>
    <w:unhideWhenUsed/>
    <w:rsid w:val="00E802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022A"/>
    <w:rPr>
      <w:rFonts w:ascii="Segoe UI" w:hAnsi="Segoe UI" w:cs="Segoe UI"/>
      <w:sz w:val="18"/>
      <w:szCs w:val="18"/>
    </w:rPr>
  </w:style>
  <w:style w:type="paragraph" w:styleId="NormalWeb">
    <w:name w:val="Normal (Web)"/>
    <w:basedOn w:val="Normal"/>
    <w:uiPriority w:val="99"/>
    <w:semiHidden/>
    <w:unhideWhenUsed/>
    <w:rsid w:val="00BD4E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FF0AFF"/>
    <w:pPr>
      <w:autoSpaceDE w:val="0"/>
      <w:autoSpaceDN w:val="0"/>
      <w:adjustRightInd w:val="0"/>
      <w:spacing w:after="0" w:line="240" w:lineRule="auto"/>
    </w:pPr>
    <w:rPr>
      <w:rFonts w:ascii="Gotham Rounded Book" w:hAnsi="Gotham Rounded Book" w:cs="Gotham Rounded Book"/>
      <w:color w:val="000000"/>
      <w:sz w:val="24"/>
      <w:szCs w:val="24"/>
    </w:rPr>
  </w:style>
  <w:style w:type="character" w:styleId="Lienhypertexte">
    <w:name w:val="Hyperlink"/>
    <w:basedOn w:val="Policepardfaut"/>
    <w:uiPriority w:val="99"/>
    <w:unhideWhenUsed/>
    <w:rsid w:val="00F6544F"/>
    <w:rPr>
      <w:color w:val="0563C1" w:themeColor="hyperlink"/>
      <w:u w:val="single"/>
    </w:rPr>
  </w:style>
  <w:style w:type="character" w:styleId="Lienhypertextesuivivisit">
    <w:name w:val="FollowedHyperlink"/>
    <w:basedOn w:val="Policepardfaut"/>
    <w:uiPriority w:val="99"/>
    <w:semiHidden/>
    <w:unhideWhenUsed/>
    <w:rsid w:val="00C07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8848">
      <w:bodyDiv w:val="1"/>
      <w:marLeft w:val="0"/>
      <w:marRight w:val="0"/>
      <w:marTop w:val="0"/>
      <w:marBottom w:val="0"/>
      <w:divBdr>
        <w:top w:val="none" w:sz="0" w:space="0" w:color="auto"/>
        <w:left w:val="none" w:sz="0" w:space="0" w:color="auto"/>
        <w:bottom w:val="none" w:sz="0" w:space="0" w:color="auto"/>
        <w:right w:val="none" w:sz="0" w:space="0" w:color="auto"/>
      </w:divBdr>
    </w:div>
    <w:div w:id="1033772925">
      <w:bodyDiv w:val="1"/>
      <w:marLeft w:val="0"/>
      <w:marRight w:val="0"/>
      <w:marTop w:val="0"/>
      <w:marBottom w:val="0"/>
      <w:divBdr>
        <w:top w:val="none" w:sz="0" w:space="0" w:color="auto"/>
        <w:left w:val="none" w:sz="0" w:space="0" w:color="auto"/>
        <w:bottom w:val="none" w:sz="0" w:space="0" w:color="auto"/>
        <w:right w:val="none" w:sz="0" w:space="0" w:color="auto"/>
      </w:divBdr>
    </w:div>
    <w:div w:id="1043136614">
      <w:bodyDiv w:val="1"/>
      <w:marLeft w:val="0"/>
      <w:marRight w:val="0"/>
      <w:marTop w:val="0"/>
      <w:marBottom w:val="0"/>
      <w:divBdr>
        <w:top w:val="none" w:sz="0" w:space="0" w:color="auto"/>
        <w:left w:val="none" w:sz="0" w:space="0" w:color="auto"/>
        <w:bottom w:val="none" w:sz="0" w:space="0" w:color="auto"/>
        <w:right w:val="none" w:sz="0" w:space="0" w:color="auto"/>
      </w:divBdr>
    </w:div>
    <w:div w:id="153007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irtable.com/shrwT8NIFRM35cqeh?prefill_Poste=Coordinateur.rice%20locale%20dans%20l%27Ouest%20Lyonnai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697</Words>
  <Characters>3837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PORET Josepha</dc:creator>
  <cp:keywords/>
  <dc:description/>
  <cp:lastModifiedBy>LAPIERRE Chloé</cp:lastModifiedBy>
  <cp:revision>9</cp:revision>
  <dcterms:created xsi:type="dcterms:W3CDTF">2021-10-21T16:03:00Z</dcterms:created>
  <dcterms:modified xsi:type="dcterms:W3CDTF">2021-10-26T12:42:00Z</dcterms:modified>
</cp:coreProperties>
</file>